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27501" w14:textId="77777777" w:rsidR="00065861" w:rsidRDefault="00065861"/>
    <w:p w14:paraId="67111948" w14:textId="06A66FBB" w:rsidR="0054156B" w:rsidRDefault="0054156B" w:rsidP="0054156B">
      <w:pPr>
        <w:jc w:val="center"/>
        <w:rPr>
          <w:b/>
          <w:bCs/>
        </w:rPr>
      </w:pPr>
      <w:r>
        <w:rPr>
          <w:b/>
          <w:bCs/>
        </w:rPr>
        <w:t>Eli Johnson Memorial Tournament</w:t>
      </w:r>
      <w:r w:rsidR="00274784">
        <w:rPr>
          <w:b/>
          <w:bCs/>
        </w:rPr>
        <w:t xml:space="preserve"> Rules</w:t>
      </w:r>
    </w:p>
    <w:p w14:paraId="6E06896D" w14:textId="127B2B9A" w:rsidR="00274784" w:rsidRPr="0054156B" w:rsidRDefault="00274784" w:rsidP="0054156B">
      <w:pPr>
        <w:jc w:val="center"/>
        <w:rPr>
          <w:b/>
          <w:bCs/>
        </w:rPr>
      </w:pPr>
      <w:r>
        <w:rPr>
          <w:b/>
          <w:bCs/>
        </w:rPr>
        <w:t>June 6-8, 2025</w:t>
      </w:r>
    </w:p>
    <w:p w14:paraId="21C636A0" w14:textId="0A2FE2DC" w:rsidR="2B8376FF" w:rsidRDefault="2B8376FF">
      <w:r w:rsidRPr="44AC9151">
        <w:rPr>
          <w:rFonts w:ascii="Times New Roman" w:eastAsia="Times New Roman" w:hAnsi="Times New Roman" w:cs="Times New Roman"/>
          <w:color w:val="000000" w:themeColor="text1"/>
        </w:rPr>
        <w:t xml:space="preserve">Each team will supply </w:t>
      </w:r>
      <w:r w:rsidR="00A17E30">
        <w:rPr>
          <w:rFonts w:ascii="Times New Roman" w:eastAsia="Times New Roman" w:hAnsi="Times New Roman" w:cs="Times New Roman"/>
          <w:color w:val="000000" w:themeColor="text1"/>
        </w:rPr>
        <w:t>one</w:t>
      </w:r>
      <w:r w:rsidRPr="44AC9151">
        <w:rPr>
          <w:rFonts w:ascii="Times New Roman" w:eastAsia="Times New Roman" w:hAnsi="Times New Roman" w:cs="Times New Roman"/>
          <w:color w:val="000000" w:themeColor="text1"/>
        </w:rPr>
        <w:t xml:space="preserve"> new baseball per game. </w:t>
      </w:r>
      <w:r w:rsidRPr="44AC9151">
        <w:rPr>
          <w:rFonts w:ascii="Times New Roman" w:eastAsia="Times New Roman" w:hAnsi="Times New Roman" w:cs="Times New Roman"/>
        </w:rPr>
        <w:t xml:space="preserve"> </w:t>
      </w:r>
    </w:p>
    <w:p w14:paraId="011AF3D8" w14:textId="77777777" w:rsidR="0074379F" w:rsidRPr="00065861" w:rsidRDefault="0074379F">
      <w:pPr>
        <w:rPr>
          <w:rFonts w:ascii="Times New Roman" w:hAnsi="Times New Roman" w:cs="Times New Roman"/>
        </w:rPr>
      </w:pPr>
    </w:p>
    <w:p w14:paraId="6B3442DF" w14:textId="391FA7EA" w:rsidR="0074379F" w:rsidRPr="00065861" w:rsidRDefault="0074379F">
      <w:pPr>
        <w:rPr>
          <w:rFonts w:ascii="Times New Roman" w:hAnsi="Times New Roman" w:cs="Times New Roman"/>
        </w:rPr>
      </w:pPr>
      <w:r w:rsidRPr="00065861">
        <w:rPr>
          <w:rFonts w:ascii="Times New Roman" w:hAnsi="Times New Roman" w:cs="Times New Roman"/>
        </w:rPr>
        <w:t>202</w:t>
      </w:r>
      <w:r w:rsidR="00756F29">
        <w:rPr>
          <w:rFonts w:ascii="Times New Roman" w:hAnsi="Times New Roman" w:cs="Times New Roman"/>
        </w:rPr>
        <w:t>5</w:t>
      </w:r>
      <w:r w:rsidRPr="00065861">
        <w:rPr>
          <w:rFonts w:ascii="Times New Roman" w:hAnsi="Times New Roman" w:cs="Times New Roman"/>
        </w:rPr>
        <w:t xml:space="preserve"> Cal Ripken Rules and Regulations along with official playing rules will be used unless specifically addressed below. </w:t>
      </w:r>
      <w:r w:rsidR="00BE628A">
        <w:rPr>
          <w:rFonts w:ascii="Times New Roman" w:hAnsi="Times New Roman" w:cs="Times New Roman"/>
        </w:rPr>
        <w:t>Bats can either be USSSA bats or USA bats.</w:t>
      </w:r>
    </w:p>
    <w:p w14:paraId="59D5ABEC" w14:textId="77777777" w:rsidR="0074379F" w:rsidRPr="00065861" w:rsidRDefault="0074379F">
      <w:pPr>
        <w:rPr>
          <w:rFonts w:ascii="Times New Roman" w:hAnsi="Times New Roman" w:cs="Times New Roman"/>
        </w:rPr>
      </w:pPr>
    </w:p>
    <w:p w14:paraId="3D66796A" w14:textId="77777777" w:rsidR="0074379F" w:rsidRPr="00065861" w:rsidRDefault="0074379F">
      <w:pPr>
        <w:rPr>
          <w:rFonts w:ascii="Times New Roman" w:hAnsi="Times New Roman" w:cs="Times New Roman"/>
        </w:rPr>
      </w:pPr>
      <w:r w:rsidRPr="00065861">
        <w:rPr>
          <w:rFonts w:ascii="Times New Roman" w:hAnsi="Times New Roman" w:cs="Times New Roman"/>
        </w:rPr>
        <w:t xml:space="preserve">All games will be 6 innings (exception – time limit). </w:t>
      </w:r>
    </w:p>
    <w:p w14:paraId="59890D24" w14:textId="77777777" w:rsidR="0074379F" w:rsidRPr="00065861" w:rsidRDefault="0074379F">
      <w:pPr>
        <w:rPr>
          <w:rFonts w:ascii="Times New Roman" w:hAnsi="Times New Roman" w:cs="Times New Roman"/>
        </w:rPr>
      </w:pPr>
    </w:p>
    <w:p w14:paraId="55161A15" w14:textId="77777777" w:rsidR="0074379F" w:rsidRPr="00065861" w:rsidRDefault="0074379F">
      <w:pPr>
        <w:rPr>
          <w:rFonts w:ascii="Times New Roman" w:hAnsi="Times New Roman" w:cs="Times New Roman"/>
        </w:rPr>
      </w:pPr>
      <w:r w:rsidRPr="00065861">
        <w:rPr>
          <w:rFonts w:ascii="Times New Roman" w:hAnsi="Times New Roman" w:cs="Times New Roman"/>
        </w:rPr>
        <w:t xml:space="preserve">Time limit will be enforced. No new inning will start after 1 hour and 30 minutes. The umpire will have the official time. Championship game will not have a time limit. </w:t>
      </w:r>
    </w:p>
    <w:p w14:paraId="5976AAAC" w14:textId="77777777" w:rsidR="0074379F" w:rsidRPr="00065861" w:rsidRDefault="0074379F">
      <w:pPr>
        <w:rPr>
          <w:rFonts w:ascii="Times New Roman" w:hAnsi="Times New Roman" w:cs="Times New Roman"/>
        </w:rPr>
      </w:pPr>
    </w:p>
    <w:p w14:paraId="63F6D5CD" w14:textId="77777777" w:rsidR="0074379F" w:rsidRPr="00065861" w:rsidRDefault="0074379F">
      <w:pPr>
        <w:rPr>
          <w:rFonts w:ascii="Times New Roman" w:hAnsi="Times New Roman" w:cs="Times New Roman"/>
        </w:rPr>
      </w:pPr>
      <w:r w:rsidRPr="00065861">
        <w:rPr>
          <w:rFonts w:ascii="Times New Roman" w:hAnsi="Times New Roman" w:cs="Times New Roman"/>
        </w:rPr>
        <w:t xml:space="preserve">9 and 10 year old divisions: Catcher does not have to catch a third strike, but the ball is live for all base runners. 11 and 12 year old divisions: Dropped third strike is live for the batter and base runners. </w:t>
      </w:r>
    </w:p>
    <w:p w14:paraId="0B05C352" w14:textId="77777777" w:rsidR="0074379F" w:rsidRPr="00065861" w:rsidRDefault="0074379F">
      <w:pPr>
        <w:rPr>
          <w:rFonts w:ascii="Times New Roman" w:hAnsi="Times New Roman" w:cs="Times New Roman"/>
        </w:rPr>
      </w:pPr>
    </w:p>
    <w:p w14:paraId="1A24B67F" w14:textId="77777777" w:rsidR="0074379F" w:rsidRPr="00065861" w:rsidRDefault="0074379F">
      <w:pPr>
        <w:rPr>
          <w:rFonts w:ascii="Times New Roman" w:hAnsi="Times New Roman" w:cs="Times New Roman"/>
        </w:rPr>
      </w:pPr>
      <w:r w:rsidRPr="00065861">
        <w:rPr>
          <w:rFonts w:ascii="Times New Roman" w:hAnsi="Times New Roman" w:cs="Times New Roman"/>
        </w:rPr>
        <w:t xml:space="preserve">All divisions: Players may steal home. </w:t>
      </w:r>
    </w:p>
    <w:p w14:paraId="1941AF51" w14:textId="77777777" w:rsidR="0074379F" w:rsidRPr="00065861" w:rsidRDefault="0074379F">
      <w:pPr>
        <w:rPr>
          <w:rFonts w:ascii="Times New Roman" w:hAnsi="Times New Roman" w:cs="Times New Roman"/>
        </w:rPr>
      </w:pPr>
    </w:p>
    <w:p w14:paraId="0E8F225F" w14:textId="77777777" w:rsidR="0074379F" w:rsidRPr="00065861" w:rsidRDefault="0074379F">
      <w:pPr>
        <w:rPr>
          <w:rFonts w:ascii="Times New Roman" w:hAnsi="Times New Roman" w:cs="Times New Roman"/>
        </w:rPr>
      </w:pPr>
      <w:r w:rsidRPr="00065861">
        <w:rPr>
          <w:rFonts w:ascii="Times New Roman" w:hAnsi="Times New Roman" w:cs="Times New Roman"/>
        </w:rPr>
        <w:t xml:space="preserve">All divisions play the field with 9 players. An extra player (EP) may be used in the lineup and can rotate positions freely with the other 9 players in the field. Normal substitution and re-entry rules apply. </w:t>
      </w:r>
    </w:p>
    <w:p w14:paraId="69FD1715" w14:textId="77777777" w:rsidR="0074379F" w:rsidRPr="00065861" w:rsidRDefault="0074379F">
      <w:pPr>
        <w:rPr>
          <w:rFonts w:ascii="Times New Roman" w:hAnsi="Times New Roman" w:cs="Times New Roman"/>
        </w:rPr>
      </w:pPr>
    </w:p>
    <w:p w14:paraId="0E62D243" w14:textId="77777777" w:rsidR="0074379F" w:rsidRPr="00065861" w:rsidRDefault="0074379F">
      <w:pPr>
        <w:rPr>
          <w:rFonts w:ascii="Times New Roman" w:hAnsi="Times New Roman" w:cs="Times New Roman"/>
        </w:rPr>
      </w:pPr>
      <w:r w:rsidRPr="00065861">
        <w:rPr>
          <w:rFonts w:ascii="Times New Roman" w:hAnsi="Times New Roman" w:cs="Times New Roman"/>
        </w:rPr>
        <w:t xml:space="preserve">You are allowed to use the continuous batting order option if you would like to choose this option. In a continuous batting order, you may not change the order that your players bat once it is set prior to the game. However, if a player would become ineligible to bat, they would be considered an out for only the first time through the order. After that, they're removed from the batting order and will not be considered an automatic out. With continuous batting order, the defense is allowed "free substitution" meaning players can be entered or removed as desired. </w:t>
      </w:r>
    </w:p>
    <w:p w14:paraId="4498C682" w14:textId="77777777" w:rsidR="0074379F" w:rsidRPr="00065861" w:rsidRDefault="0074379F">
      <w:pPr>
        <w:rPr>
          <w:rFonts w:ascii="Times New Roman" w:hAnsi="Times New Roman" w:cs="Times New Roman"/>
        </w:rPr>
      </w:pPr>
    </w:p>
    <w:p w14:paraId="20C1D7EE" w14:textId="77777777" w:rsidR="0074379F" w:rsidRPr="00065861" w:rsidRDefault="0074379F">
      <w:pPr>
        <w:rPr>
          <w:rFonts w:ascii="Times New Roman" w:hAnsi="Times New Roman" w:cs="Times New Roman"/>
        </w:rPr>
      </w:pPr>
      <w:r w:rsidRPr="00065861">
        <w:rPr>
          <w:rFonts w:ascii="Times New Roman" w:hAnsi="Times New Roman" w:cs="Times New Roman"/>
        </w:rPr>
        <w:t xml:space="preserve">You must have 8 players to start the game. An automatic out will be given to the 9th batter if the team is unable to bat 9 players by the time the 9th player is up to bat. </w:t>
      </w:r>
    </w:p>
    <w:p w14:paraId="66C81D7F" w14:textId="77777777" w:rsidR="0074379F" w:rsidRPr="00065861" w:rsidRDefault="0074379F">
      <w:pPr>
        <w:rPr>
          <w:rFonts w:ascii="Times New Roman" w:hAnsi="Times New Roman" w:cs="Times New Roman"/>
        </w:rPr>
      </w:pPr>
    </w:p>
    <w:p w14:paraId="45D43D8F" w14:textId="77777777" w:rsidR="0074379F" w:rsidRPr="00065861" w:rsidRDefault="0074379F">
      <w:pPr>
        <w:rPr>
          <w:rFonts w:ascii="Times New Roman" w:hAnsi="Times New Roman" w:cs="Times New Roman"/>
        </w:rPr>
      </w:pPr>
      <w:r w:rsidRPr="00065861">
        <w:rPr>
          <w:rFonts w:ascii="Times New Roman" w:hAnsi="Times New Roman" w:cs="Times New Roman"/>
        </w:rPr>
        <w:t xml:space="preserve">9 and 10 year old divisions: 60’ bases and 46’ pitching mounds, players may leave base once the ball crosses home plate. 11 and 12 year old divisions: 70’ bases and 50’ pitching mounds, leading off and regular baseball will be played throughout. </w:t>
      </w:r>
    </w:p>
    <w:p w14:paraId="163FF6C3" w14:textId="77777777" w:rsidR="0074379F" w:rsidRPr="00065861" w:rsidRDefault="0074379F">
      <w:pPr>
        <w:rPr>
          <w:rFonts w:ascii="Times New Roman" w:hAnsi="Times New Roman" w:cs="Times New Roman"/>
        </w:rPr>
      </w:pPr>
    </w:p>
    <w:p w14:paraId="077D7A16" w14:textId="1BE5AA1C" w:rsidR="00E872F4" w:rsidRPr="00065861" w:rsidRDefault="0074379F">
      <w:pPr>
        <w:rPr>
          <w:rFonts w:ascii="Times New Roman" w:hAnsi="Times New Roman" w:cs="Times New Roman"/>
        </w:rPr>
      </w:pPr>
      <w:r w:rsidRPr="00065861">
        <w:rPr>
          <w:rFonts w:ascii="Times New Roman" w:hAnsi="Times New Roman" w:cs="Times New Roman"/>
        </w:rPr>
        <w:t>15 run rule after 3 innings and 10 run rule after 4 innings.</w:t>
      </w:r>
    </w:p>
    <w:p w14:paraId="3DE79F4E" w14:textId="77777777" w:rsidR="0074379F" w:rsidRPr="00065861" w:rsidRDefault="0074379F">
      <w:pPr>
        <w:rPr>
          <w:rFonts w:ascii="Times New Roman" w:hAnsi="Times New Roman" w:cs="Times New Roman"/>
        </w:rPr>
      </w:pPr>
    </w:p>
    <w:p w14:paraId="3B413B69" w14:textId="77777777" w:rsidR="0074379F" w:rsidRPr="00065861" w:rsidRDefault="0074379F">
      <w:pPr>
        <w:rPr>
          <w:rFonts w:ascii="Times New Roman" w:hAnsi="Times New Roman" w:cs="Times New Roman"/>
        </w:rPr>
      </w:pPr>
      <w:r w:rsidRPr="00065861">
        <w:rPr>
          <w:rFonts w:ascii="Times New Roman" w:hAnsi="Times New Roman" w:cs="Times New Roman"/>
        </w:rPr>
        <w:t>A maximum of 5 warm-up pitches will be allowed between innings.</w:t>
      </w:r>
    </w:p>
    <w:p w14:paraId="53D70036" w14:textId="77777777" w:rsidR="0074379F" w:rsidRPr="00065861" w:rsidRDefault="0074379F">
      <w:pPr>
        <w:rPr>
          <w:rFonts w:ascii="Times New Roman" w:hAnsi="Times New Roman" w:cs="Times New Roman"/>
        </w:rPr>
      </w:pPr>
      <w:r w:rsidRPr="00065861">
        <w:rPr>
          <w:rFonts w:ascii="Times New Roman" w:hAnsi="Times New Roman" w:cs="Times New Roman"/>
        </w:rPr>
        <w:t xml:space="preserve"> </w:t>
      </w:r>
    </w:p>
    <w:p w14:paraId="6387EB1A" w14:textId="373DAB07" w:rsidR="0074379F" w:rsidRPr="00065861" w:rsidRDefault="0074379F">
      <w:pPr>
        <w:rPr>
          <w:rFonts w:ascii="Times New Roman" w:hAnsi="Times New Roman" w:cs="Times New Roman"/>
        </w:rPr>
      </w:pPr>
      <w:r w:rsidRPr="00065861">
        <w:rPr>
          <w:rFonts w:ascii="Times New Roman" w:hAnsi="Times New Roman" w:cs="Times New Roman"/>
        </w:rPr>
        <w:t>A new pitcher will be allowed 5 warm-up pitches.</w:t>
      </w:r>
    </w:p>
    <w:p w14:paraId="40811F66" w14:textId="77777777" w:rsidR="0074379F" w:rsidRPr="00065861" w:rsidRDefault="0074379F">
      <w:pPr>
        <w:rPr>
          <w:rFonts w:ascii="Times New Roman" w:hAnsi="Times New Roman" w:cs="Times New Roman"/>
        </w:rPr>
      </w:pPr>
    </w:p>
    <w:p w14:paraId="07B346B4" w14:textId="77777777" w:rsidR="00065861" w:rsidRDefault="00065861">
      <w:pPr>
        <w:rPr>
          <w:rFonts w:ascii="Times New Roman" w:hAnsi="Times New Roman" w:cs="Times New Roman"/>
        </w:rPr>
      </w:pPr>
    </w:p>
    <w:p w14:paraId="08D6013B" w14:textId="77777777" w:rsidR="003E0695" w:rsidRDefault="003E0695">
      <w:pPr>
        <w:rPr>
          <w:rFonts w:ascii="Times New Roman" w:hAnsi="Times New Roman" w:cs="Times New Roman"/>
        </w:rPr>
      </w:pPr>
    </w:p>
    <w:p w14:paraId="554504A8" w14:textId="77777777" w:rsidR="003E0695" w:rsidRDefault="003E0695">
      <w:pPr>
        <w:rPr>
          <w:rFonts w:ascii="Times New Roman" w:hAnsi="Times New Roman" w:cs="Times New Roman"/>
        </w:rPr>
      </w:pPr>
    </w:p>
    <w:p w14:paraId="012BC17F" w14:textId="77777777" w:rsidR="003E0695" w:rsidRDefault="003E0695">
      <w:pPr>
        <w:rPr>
          <w:rFonts w:ascii="Times New Roman" w:hAnsi="Times New Roman" w:cs="Times New Roman"/>
        </w:rPr>
      </w:pPr>
    </w:p>
    <w:p w14:paraId="39EBE88E" w14:textId="4E4D5499" w:rsidR="0074379F" w:rsidRPr="00065861" w:rsidRDefault="0074379F">
      <w:pPr>
        <w:rPr>
          <w:rFonts w:ascii="Times New Roman" w:hAnsi="Times New Roman" w:cs="Times New Roman"/>
        </w:rPr>
      </w:pPr>
      <w:r w:rsidRPr="00065861">
        <w:rPr>
          <w:rFonts w:ascii="Times New Roman" w:hAnsi="Times New Roman" w:cs="Times New Roman"/>
        </w:rPr>
        <w:t xml:space="preserve">Official Cal Ripken pitch counts and mandatory rest periods will be followed. Each team is required to submit the official tournament pitch count form to the tournament director immediately following each game. Failure to follow the pitch count rules and/or mandatory rest period will result in forfeiting all games if an illegal pitcher was used. Pitch count rules and mandatory rest periods are: </w:t>
      </w:r>
    </w:p>
    <w:p w14:paraId="44ED00A1" w14:textId="77777777" w:rsidR="0074379F" w:rsidRDefault="0074379F"/>
    <w:tbl>
      <w:tblPr>
        <w:tblW w:w="9460" w:type="dxa"/>
        <w:tblLook w:val="04A0" w:firstRow="1" w:lastRow="0" w:firstColumn="1" w:lastColumn="0" w:noHBand="0" w:noVBand="1"/>
      </w:tblPr>
      <w:tblGrid>
        <w:gridCol w:w="1300"/>
        <w:gridCol w:w="3520"/>
        <w:gridCol w:w="1610"/>
        <w:gridCol w:w="1420"/>
        <w:gridCol w:w="1610"/>
      </w:tblGrid>
      <w:tr w:rsidR="00ED3A4F" w:rsidRPr="00ED3A4F" w14:paraId="020A1C76" w14:textId="77777777" w:rsidTr="00ED3A4F">
        <w:trPr>
          <w:trHeight w:val="320"/>
        </w:trPr>
        <w:tc>
          <w:tcPr>
            <w:tcW w:w="1300" w:type="dxa"/>
            <w:vMerge w:val="restart"/>
            <w:tcBorders>
              <w:top w:val="single" w:sz="4" w:space="0" w:color="auto"/>
              <w:left w:val="single" w:sz="4" w:space="0" w:color="auto"/>
              <w:bottom w:val="single" w:sz="4" w:space="0" w:color="auto"/>
              <w:right w:val="single" w:sz="4" w:space="0" w:color="auto"/>
            </w:tcBorders>
            <w:shd w:val="clear" w:color="000000" w:fill="E97132"/>
            <w:noWrap/>
            <w:vAlign w:val="center"/>
            <w:hideMark/>
          </w:tcPr>
          <w:p w14:paraId="2E4E383B" w14:textId="77777777" w:rsidR="00ED3A4F" w:rsidRPr="00065861" w:rsidRDefault="00ED3A4F" w:rsidP="00ED3A4F">
            <w:pPr>
              <w:jc w:val="center"/>
              <w:rPr>
                <w:rFonts w:ascii="Times New Roman" w:eastAsia="Times New Roman" w:hAnsi="Times New Roman" w:cs="Times New Roman"/>
                <w:b/>
                <w:bCs/>
                <w:color w:val="000000"/>
              </w:rPr>
            </w:pPr>
            <w:r w:rsidRPr="00065861">
              <w:rPr>
                <w:rFonts w:ascii="Times New Roman" w:eastAsia="Times New Roman" w:hAnsi="Times New Roman" w:cs="Times New Roman"/>
                <w:b/>
                <w:bCs/>
                <w:color w:val="000000"/>
              </w:rPr>
              <w:t>Age</w:t>
            </w:r>
          </w:p>
        </w:tc>
        <w:tc>
          <w:tcPr>
            <w:tcW w:w="3520" w:type="dxa"/>
            <w:vMerge w:val="restart"/>
            <w:tcBorders>
              <w:top w:val="single" w:sz="4" w:space="0" w:color="auto"/>
              <w:left w:val="single" w:sz="4" w:space="0" w:color="auto"/>
              <w:bottom w:val="single" w:sz="4" w:space="0" w:color="auto"/>
              <w:right w:val="single" w:sz="4" w:space="0" w:color="auto"/>
            </w:tcBorders>
            <w:shd w:val="clear" w:color="000000" w:fill="E97132"/>
            <w:noWrap/>
            <w:vAlign w:val="center"/>
            <w:hideMark/>
          </w:tcPr>
          <w:p w14:paraId="09D002AF" w14:textId="77777777" w:rsidR="00ED3A4F" w:rsidRPr="00065861" w:rsidRDefault="00ED3A4F" w:rsidP="00ED3A4F">
            <w:pPr>
              <w:jc w:val="center"/>
              <w:rPr>
                <w:rFonts w:ascii="Times New Roman" w:eastAsia="Times New Roman" w:hAnsi="Times New Roman" w:cs="Times New Roman"/>
                <w:b/>
                <w:bCs/>
                <w:color w:val="000000"/>
              </w:rPr>
            </w:pPr>
            <w:r w:rsidRPr="00065861">
              <w:rPr>
                <w:rFonts w:ascii="Times New Roman" w:eastAsia="Times New Roman" w:hAnsi="Times New Roman" w:cs="Times New Roman"/>
                <w:b/>
                <w:bCs/>
                <w:color w:val="000000"/>
              </w:rPr>
              <w:t>Daily Max (Pitches in a Game/Day)</w:t>
            </w:r>
          </w:p>
        </w:tc>
        <w:tc>
          <w:tcPr>
            <w:tcW w:w="4640" w:type="dxa"/>
            <w:gridSpan w:val="3"/>
            <w:tcBorders>
              <w:top w:val="single" w:sz="4" w:space="0" w:color="auto"/>
              <w:left w:val="nil"/>
              <w:bottom w:val="single" w:sz="4" w:space="0" w:color="auto"/>
              <w:right w:val="single" w:sz="4" w:space="0" w:color="auto"/>
            </w:tcBorders>
            <w:shd w:val="clear" w:color="000000" w:fill="E97132"/>
            <w:noWrap/>
            <w:vAlign w:val="center"/>
            <w:hideMark/>
          </w:tcPr>
          <w:p w14:paraId="0C039F7C" w14:textId="77777777" w:rsidR="00ED3A4F" w:rsidRPr="00065861" w:rsidRDefault="00ED3A4F" w:rsidP="00ED3A4F">
            <w:pPr>
              <w:jc w:val="center"/>
              <w:rPr>
                <w:rFonts w:ascii="Times New Roman" w:eastAsia="Times New Roman" w:hAnsi="Times New Roman" w:cs="Times New Roman"/>
                <w:b/>
                <w:bCs/>
                <w:color w:val="000000"/>
              </w:rPr>
            </w:pPr>
            <w:r w:rsidRPr="00065861">
              <w:rPr>
                <w:rFonts w:ascii="Times New Roman" w:eastAsia="Times New Roman" w:hAnsi="Times New Roman" w:cs="Times New Roman"/>
                <w:b/>
                <w:bCs/>
                <w:color w:val="000000"/>
              </w:rPr>
              <w:t>Mandatory Rest Period</w:t>
            </w:r>
          </w:p>
        </w:tc>
      </w:tr>
      <w:tr w:rsidR="00ED3A4F" w:rsidRPr="00ED3A4F" w14:paraId="57E54361" w14:textId="77777777" w:rsidTr="00ED3A4F">
        <w:trPr>
          <w:trHeight w:val="32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58F2881F" w14:textId="77777777" w:rsidR="00ED3A4F" w:rsidRPr="00065861" w:rsidRDefault="00ED3A4F" w:rsidP="00ED3A4F">
            <w:pPr>
              <w:rPr>
                <w:rFonts w:ascii="Times New Roman" w:eastAsia="Times New Roman" w:hAnsi="Times New Roman" w:cs="Times New Roman"/>
                <w:b/>
                <w:bCs/>
                <w:color w:val="000000"/>
              </w:rPr>
            </w:pPr>
          </w:p>
        </w:tc>
        <w:tc>
          <w:tcPr>
            <w:tcW w:w="3520" w:type="dxa"/>
            <w:vMerge/>
            <w:tcBorders>
              <w:top w:val="single" w:sz="4" w:space="0" w:color="auto"/>
              <w:left w:val="single" w:sz="4" w:space="0" w:color="auto"/>
              <w:bottom w:val="single" w:sz="4" w:space="0" w:color="auto"/>
              <w:right w:val="single" w:sz="4" w:space="0" w:color="auto"/>
            </w:tcBorders>
            <w:vAlign w:val="center"/>
            <w:hideMark/>
          </w:tcPr>
          <w:p w14:paraId="6B5D0260" w14:textId="77777777" w:rsidR="00ED3A4F" w:rsidRPr="00065861" w:rsidRDefault="00ED3A4F" w:rsidP="00ED3A4F">
            <w:pPr>
              <w:rPr>
                <w:rFonts w:ascii="Times New Roman" w:eastAsia="Times New Roman" w:hAnsi="Times New Roman" w:cs="Times New Roman"/>
                <w:b/>
                <w:bCs/>
                <w:color w:val="000000"/>
              </w:rPr>
            </w:pPr>
          </w:p>
        </w:tc>
        <w:tc>
          <w:tcPr>
            <w:tcW w:w="1610" w:type="dxa"/>
            <w:tcBorders>
              <w:top w:val="nil"/>
              <w:left w:val="nil"/>
              <w:bottom w:val="single" w:sz="4" w:space="0" w:color="auto"/>
              <w:right w:val="single" w:sz="4" w:space="0" w:color="auto"/>
            </w:tcBorders>
            <w:shd w:val="clear" w:color="000000" w:fill="E97132"/>
            <w:noWrap/>
            <w:vAlign w:val="center"/>
            <w:hideMark/>
          </w:tcPr>
          <w:p w14:paraId="6A310A0B" w14:textId="77777777" w:rsidR="00ED3A4F" w:rsidRPr="00065861" w:rsidRDefault="00ED3A4F" w:rsidP="00ED3A4F">
            <w:pPr>
              <w:jc w:val="center"/>
              <w:rPr>
                <w:rFonts w:ascii="Times New Roman" w:eastAsia="Times New Roman" w:hAnsi="Times New Roman" w:cs="Times New Roman"/>
                <w:b/>
                <w:bCs/>
                <w:color w:val="000000"/>
              </w:rPr>
            </w:pPr>
            <w:r w:rsidRPr="00065861">
              <w:rPr>
                <w:rFonts w:ascii="Times New Roman" w:eastAsia="Times New Roman" w:hAnsi="Times New Roman" w:cs="Times New Roman"/>
                <w:b/>
                <w:bCs/>
                <w:color w:val="000000"/>
              </w:rPr>
              <w:t>0 Days</w:t>
            </w:r>
          </w:p>
        </w:tc>
        <w:tc>
          <w:tcPr>
            <w:tcW w:w="1420" w:type="dxa"/>
            <w:tcBorders>
              <w:top w:val="nil"/>
              <w:left w:val="nil"/>
              <w:bottom w:val="single" w:sz="4" w:space="0" w:color="auto"/>
              <w:right w:val="single" w:sz="4" w:space="0" w:color="auto"/>
            </w:tcBorders>
            <w:shd w:val="clear" w:color="000000" w:fill="E97132"/>
            <w:noWrap/>
            <w:vAlign w:val="center"/>
            <w:hideMark/>
          </w:tcPr>
          <w:p w14:paraId="765B3ADC" w14:textId="77777777" w:rsidR="00ED3A4F" w:rsidRPr="00065861" w:rsidRDefault="00ED3A4F" w:rsidP="00ED3A4F">
            <w:pPr>
              <w:jc w:val="center"/>
              <w:rPr>
                <w:rFonts w:ascii="Times New Roman" w:eastAsia="Times New Roman" w:hAnsi="Times New Roman" w:cs="Times New Roman"/>
                <w:b/>
                <w:bCs/>
                <w:color w:val="000000"/>
              </w:rPr>
            </w:pPr>
            <w:r w:rsidRPr="00065861">
              <w:rPr>
                <w:rFonts w:ascii="Times New Roman" w:eastAsia="Times New Roman" w:hAnsi="Times New Roman" w:cs="Times New Roman"/>
                <w:b/>
                <w:bCs/>
                <w:color w:val="000000"/>
              </w:rPr>
              <w:t>1 Day</w:t>
            </w:r>
          </w:p>
        </w:tc>
        <w:tc>
          <w:tcPr>
            <w:tcW w:w="1610" w:type="dxa"/>
            <w:tcBorders>
              <w:top w:val="nil"/>
              <w:left w:val="nil"/>
              <w:bottom w:val="single" w:sz="4" w:space="0" w:color="auto"/>
              <w:right w:val="single" w:sz="4" w:space="0" w:color="auto"/>
            </w:tcBorders>
            <w:shd w:val="clear" w:color="000000" w:fill="E97132"/>
            <w:noWrap/>
            <w:vAlign w:val="center"/>
            <w:hideMark/>
          </w:tcPr>
          <w:p w14:paraId="24EDF539" w14:textId="77777777" w:rsidR="00ED3A4F" w:rsidRPr="00065861" w:rsidRDefault="00ED3A4F" w:rsidP="00ED3A4F">
            <w:pPr>
              <w:jc w:val="center"/>
              <w:rPr>
                <w:rFonts w:ascii="Times New Roman" w:eastAsia="Times New Roman" w:hAnsi="Times New Roman" w:cs="Times New Roman"/>
                <w:b/>
                <w:bCs/>
                <w:color w:val="000000"/>
              </w:rPr>
            </w:pPr>
            <w:r w:rsidRPr="00065861">
              <w:rPr>
                <w:rFonts w:ascii="Times New Roman" w:eastAsia="Times New Roman" w:hAnsi="Times New Roman" w:cs="Times New Roman"/>
                <w:b/>
                <w:bCs/>
                <w:color w:val="000000"/>
              </w:rPr>
              <w:t>2 Days</w:t>
            </w:r>
          </w:p>
        </w:tc>
      </w:tr>
      <w:tr w:rsidR="00ED3A4F" w:rsidRPr="00ED3A4F" w14:paraId="38816CA3" w14:textId="77777777" w:rsidTr="00ED3A4F">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156B882" w14:textId="77777777" w:rsidR="00ED3A4F" w:rsidRPr="00065861" w:rsidRDefault="00ED3A4F" w:rsidP="00ED3A4F">
            <w:pPr>
              <w:jc w:val="right"/>
              <w:rPr>
                <w:rFonts w:ascii="Times New Roman" w:eastAsia="Times New Roman" w:hAnsi="Times New Roman" w:cs="Times New Roman"/>
                <w:color w:val="000000"/>
              </w:rPr>
            </w:pPr>
            <w:r w:rsidRPr="00065861">
              <w:rPr>
                <w:rFonts w:ascii="Times New Roman" w:eastAsia="Times New Roman" w:hAnsi="Times New Roman" w:cs="Times New Roman"/>
                <w:color w:val="000000"/>
              </w:rPr>
              <w:t>9-10</w:t>
            </w:r>
          </w:p>
        </w:tc>
        <w:tc>
          <w:tcPr>
            <w:tcW w:w="3520" w:type="dxa"/>
            <w:tcBorders>
              <w:top w:val="nil"/>
              <w:left w:val="nil"/>
              <w:bottom w:val="single" w:sz="4" w:space="0" w:color="auto"/>
              <w:right w:val="single" w:sz="4" w:space="0" w:color="auto"/>
            </w:tcBorders>
            <w:shd w:val="clear" w:color="auto" w:fill="auto"/>
            <w:noWrap/>
            <w:vAlign w:val="bottom"/>
            <w:hideMark/>
          </w:tcPr>
          <w:p w14:paraId="46F105A7" w14:textId="77777777" w:rsidR="00ED3A4F" w:rsidRPr="00065861" w:rsidRDefault="00ED3A4F" w:rsidP="00ED3A4F">
            <w:pPr>
              <w:jc w:val="right"/>
              <w:rPr>
                <w:rFonts w:ascii="Times New Roman" w:eastAsia="Times New Roman" w:hAnsi="Times New Roman" w:cs="Times New Roman"/>
                <w:color w:val="000000"/>
              </w:rPr>
            </w:pPr>
            <w:r w:rsidRPr="00065861">
              <w:rPr>
                <w:rFonts w:ascii="Times New Roman" w:eastAsia="Times New Roman" w:hAnsi="Times New Roman" w:cs="Times New Roman"/>
                <w:color w:val="000000"/>
              </w:rPr>
              <w:t>75</w:t>
            </w:r>
          </w:p>
        </w:tc>
        <w:tc>
          <w:tcPr>
            <w:tcW w:w="1610" w:type="dxa"/>
            <w:tcBorders>
              <w:top w:val="nil"/>
              <w:left w:val="nil"/>
              <w:bottom w:val="single" w:sz="4" w:space="0" w:color="auto"/>
              <w:right w:val="single" w:sz="4" w:space="0" w:color="auto"/>
            </w:tcBorders>
            <w:shd w:val="clear" w:color="auto" w:fill="auto"/>
            <w:noWrap/>
            <w:vAlign w:val="bottom"/>
            <w:hideMark/>
          </w:tcPr>
          <w:p w14:paraId="2772BAE0" w14:textId="77777777" w:rsidR="00ED3A4F" w:rsidRPr="00065861" w:rsidRDefault="00ED3A4F" w:rsidP="00ED3A4F">
            <w:pPr>
              <w:jc w:val="right"/>
              <w:rPr>
                <w:rFonts w:ascii="Times New Roman" w:eastAsia="Times New Roman" w:hAnsi="Times New Roman" w:cs="Times New Roman"/>
                <w:color w:val="000000"/>
              </w:rPr>
            </w:pPr>
            <w:r w:rsidRPr="00065861">
              <w:rPr>
                <w:rFonts w:ascii="Times New Roman" w:eastAsia="Times New Roman" w:hAnsi="Times New Roman" w:cs="Times New Roman"/>
                <w:color w:val="000000"/>
              </w:rPr>
              <w:t>1-40</w:t>
            </w:r>
          </w:p>
        </w:tc>
        <w:tc>
          <w:tcPr>
            <w:tcW w:w="1420" w:type="dxa"/>
            <w:tcBorders>
              <w:top w:val="nil"/>
              <w:left w:val="nil"/>
              <w:bottom w:val="single" w:sz="4" w:space="0" w:color="auto"/>
              <w:right w:val="single" w:sz="4" w:space="0" w:color="auto"/>
            </w:tcBorders>
            <w:shd w:val="clear" w:color="auto" w:fill="auto"/>
            <w:noWrap/>
            <w:vAlign w:val="bottom"/>
            <w:hideMark/>
          </w:tcPr>
          <w:p w14:paraId="7777E9BB" w14:textId="77777777" w:rsidR="00ED3A4F" w:rsidRPr="00065861" w:rsidRDefault="00ED3A4F" w:rsidP="00ED3A4F">
            <w:pPr>
              <w:jc w:val="right"/>
              <w:rPr>
                <w:rFonts w:ascii="Times New Roman" w:eastAsia="Times New Roman" w:hAnsi="Times New Roman" w:cs="Times New Roman"/>
                <w:color w:val="000000"/>
              </w:rPr>
            </w:pPr>
            <w:r w:rsidRPr="00065861">
              <w:rPr>
                <w:rFonts w:ascii="Times New Roman" w:eastAsia="Times New Roman" w:hAnsi="Times New Roman" w:cs="Times New Roman"/>
                <w:color w:val="000000"/>
              </w:rPr>
              <w:t>41-65</w:t>
            </w:r>
          </w:p>
        </w:tc>
        <w:tc>
          <w:tcPr>
            <w:tcW w:w="1610" w:type="dxa"/>
            <w:tcBorders>
              <w:top w:val="nil"/>
              <w:left w:val="nil"/>
              <w:bottom w:val="single" w:sz="4" w:space="0" w:color="auto"/>
              <w:right w:val="single" w:sz="4" w:space="0" w:color="auto"/>
            </w:tcBorders>
            <w:shd w:val="clear" w:color="auto" w:fill="auto"/>
            <w:noWrap/>
            <w:vAlign w:val="bottom"/>
            <w:hideMark/>
          </w:tcPr>
          <w:p w14:paraId="4E4E9A47" w14:textId="77777777" w:rsidR="00ED3A4F" w:rsidRPr="00065861" w:rsidRDefault="00ED3A4F" w:rsidP="00ED3A4F">
            <w:pPr>
              <w:jc w:val="right"/>
              <w:rPr>
                <w:rFonts w:ascii="Times New Roman" w:eastAsia="Times New Roman" w:hAnsi="Times New Roman" w:cs="Times New Roman"/>
                <w:color w:val="000000"/>
              </w:rPr>
            </w:pPr>
            <w:r w:rsidRPr="00065861">
              <w:rPr>
                <w:rFonts w:ascii="Times New Roman" w:eastAsia="Times New Roman" w:hAnsi="Times New Roman" w:cs="Times New Roman"/>
                <w:color w:val="000000"/>
              </w:rPr>
              <w:t>66+</w:t>
            </w:r>
          </w:p>
        </w:tc>
      </w:tr>
      <w:tr w:rsidR="00ED3A4F" w:rsidRPr="00ED3A4F" w14:paraId="371688E3" w14:textId="77777777" w:rsidTr="00ED3A4F">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83170B2" w14:textId="77777777" w:rsidR="00ED3A4F" w:rsidRPr="00065861" w:rsidRDefault="00ED3A4F" w:rsidP="00ED3A4F">
            <w:pPr>
              <w:jc w:val="right"/>
              <w:rPr>
                <w:rFonts w:ascii="Times New Roman" w:eastAsia="Times New Roman" w:hAnsi="Times New Roman" w:cs="Times New Roman"/>
                <w:color w:val="000000"/>
              </w:rPr>
            </w:pPr>
            <w:r w:rsidRPr="00065861">
              <w:rPr>
                <w:rFonts w:ascii="Times New Roman" w:eastAsia="Times New Roman" w:hAnsi="Times New Roman" w:cs="Times New Roman"/>
                <w:color w:val="000000"/>
              </w:rPr>
              <w:t>11-12</w:t>
            </w:r>
          </w:p>
        </w:tc>
        <w:tc>
          <w:tcPr>
            <w:tcW w:w="3520" w:type="dxa"/>
            <w:tcBorders>
              <w:top w:val="nil"/>
              <w:left w:val="nil"/>
              <w:bottom w:val="single" w:sz="4" w:space="0" w:color="auto"/>
              <w:right w:val="single" w:sz="4" w:space="0" w:color="auto"/>
            </w:tcBorders>
            <w:shd w:val="clear" w:color="auto" w:fill="auto"/>
            <w:noWrap/>
            <w:vAlign w:val="bottom"/>
            <w:hideMark/>
          </w:tcPr>
          <w:p w14:paraId="7BBD4170" w14:textId="77777777" w:rsidR="00ED3A4F" w:rsidRPr="00065861" w:rsidRDefault="00ED3A4F" w:rsidP="00ED3A4F">
            <w:pPr>
              <w:jc w:val="right"/>
              <w:rPr>
                <w:rFonts w:ascii="Times New Roman" w:eastAsia="Times New Roman" w:hAnsi="Times New Roman" w:cs="Times New Roman"/>
                <w:color w:val="000000"/>
              </w:rPr>
            </w:pPr>
            <w:r w:rsidRPr="00065861">
              <w:rPr>
                <w:rFonts w:ascii="Times New Roman" w:eastAsia="Times New Roman" w:hAnsi="Times New Roman" w:cs="Times New Roman"/>
                <w:color w:val="000000"/>
              </w:rPr>
              <w:t>85</w:t>
            </w:r>
          </w:p>
        </w:tc>
        <w:tc>
          <w:tcPr>
            <w:tcW w:w="1610" w:type="dxa"/>
            <w:tcBorders>
              <w:top w:val="nil"/>
              <w:left w:val="nil"/>
              <w:bottom w:val="single" w:sz="4" w:space="0" w:color="auto"/>
              <w:right w:val="single" w:sz="4" w:space="0" w:color="auto"/>
            </w:tcBorders>
            <w:shd w:val="clear" w:color="auto" w:fill="auto"/>
            <w:noWrap/>
            <w:vAlign w:val="bottom"/>
            <w:hideMark/>
          </w:tcPr>
          <w:p w14:paraId="268471A8" w14:textId="77777777" w:rsidR="00ED3A4F" w:rsidRPr="00065861" w:rsidRDefault="00ED3A4F" w:rsidP="00ED3A4F">
            <w:pPr>
              <w:jc w:val="right"/>
              <w:rPr>
                <w:rFonts w:ascii="Times New Roman" w:eastAsia="Times New Roman" w:hAnsi="Times New Roman" w:cs="Times New Roman"/>
                <w:color w:val="000000"/>
              </w:rPr>
            </w:pPr>
            <w:r w:rsidRPr="00065861">
              <w:rPr>
                <w:rFonts w:ascii="Times New Roman" w:eastAsia="Times New Roman" w:hAnsi="Times New Roman" w:cs="Times New Roman"/>
                <w:color w:val="000000"/>
              </w:rPr>
              <w:t>1-40</w:t>
            </w:r>
          </w:p>
        </w:tc>
        <w:tc>
          <w:tcPr>
            <w:tcW w:w="1420" w:type="dxa"/>
            <w:tcBorders>
              <w:top w:val="nil"/>
              <w:left w:val="nil"/>
              <w:bottom w:val="single" w:sz="4" w:space="0" w:color="auto"/>
              <w:right w:val="single" w:sz="4" w:space="0" w:color="auto"/>
            </w:tcBorders>
            <w:shd w:val="clear" w:color="auto" w:fill="auto"/>
            <w:noWrap/>
            <w:vAlign w:val="bottom"/>
            <w:hideMark/>
          </w:tcPr>
          <w:p w14:paraId="4208F932" w14:textId="77777777" w:rsidR="00ED3A4F" w:rsidRPr="00065861" w:rsidRDefault="00ED3A4F" w:rsidP="00ED3A4F">
            <w:pPr>
              <w:jc w:val="right"/>
              <w:rPr>
                <w:rFonts w:ascii="Times New Roman" w:eastAsia="Times New Roman" w:hAnsi="Times New Roman" w:cs="Times New Roman"/>
                <w:color w:val="000000"/>
              </w:rPr>
            </w:pPr>
            <w:r w:rsidRPr="00065861">
              <w:rPr>
                <w:rFonts w:ascii="Times New Roman" w:eastAsia="Times New Roman" w:hAnsi="Times New Roman" w:cs="Times New Roman"/>
                <w:color w:val="000000"/>
              </w:rPr>
              <w:t>41-65</w:t>
            </w:r>
          </w:p>
        </w:tc>
        <w:tc>
          <w:tcPr>
            <w:tcW w:w="1610" w:type="dxa"/>
            <w:tcBorders>
              <w:top w:val="nil"/>
              <w:left w:val="nil"/>
              <w:bottom w:val="single" w:sz="4" w:space="0" w:color="auto"/>
              <w:right w:val="single" w:sz="4" w:space="0" w:color="auto"/>
            </w:tcBorders>
            <w:shd w:val="clear" w:color="auto" w:fill="auto"/>
            <w:noWrap/>
            <w:vAlign w:val="bottom"/>
            <w:hideMark/>
          </w:tcPr>
          <w:p w14:paraId="6D4CD1B9" w14:textId="77777777" w:rsidR="00ED3A4F" w:rsidRPr="00065861" w:rsidRDefault="00ED3A4F" w:rsidP="00ED3A4F">
            <w:pPr>
              <w:jc w:val="right"/>
              <w:rPr>
                <w:rFonts w:ascii="Times New Roman" w:eastAsia="Times New Roman" w:hAnsi="Times New Roman" w:cs="Times New Roman"/>
                <w:color w:val="000000"/>
              </w:rPr>
            </w:pPr>
            <w:r w:rsidRPr="00065861">
              <w:rPr>
                <w:rFonts w:ascii="Times New Roman" w:eastAsia="Times New Roman" w:hAnsi="Times New Roman" w:cs="Times New Roman"/>
                <w:color w:val="000000"/>
              </w:rPr>
              <w:t>66+</w:t>
            </w:r>
          </w:p>
        </w:tc>
      </w:tr>
    </w:tbl>
    <w:p w14:paraId="373B90BC" w14:textId="77777777" w:rsidR="00ED3A4F" w:rsidRDefault="00ED3A4F"/>
    <w:p w14:paraId="0D90A4FB" w14:textId="77777777" w:rsidR="0074379F" w:rsidRPr="00065861" w:rsidRDefault="0074379F">
      <w:pPr>
        <w:rPr>
          <w:rFonts w:ascii="Times New Roman" w:hAnsi="Times New Roman" w:cs="Times New Roman"/>
        </w:rPr>
      </w:pPr>
      <w:r w:rsidRPr="00065861">
        <w:rPr>
          <w:rFonts w:ascii="Times New Roman" w:hAnsi="Times New Roman" w:cs="Times New Roman"/>
        </w:rPr>
        <w:t xml:space="preserve">**If a pitcher reaches the maximum pitch count limit while facing a batter, he may continue to pitch until the batter reaches base safely or is put out. This counts for DAILY MAX ONLY, NOT the Mandatory Rest Period. Courtesy runners may be used for catchers at all age groups. </w:t>
      </w:r>
    </w:p>
    <w:p w14:paraId="4214207F" w14:textId="77777777" w:rsidR="0074379F" w:rsidRPr="00065861" w:rsidRDefault="0074379F">
      <w:pPr>
        <w:rPr>
          <w:rFonts w:ascii="Times New Roman" w:hAnsi="Times New Roman" w:cs="Times New Roman"/>
        </w:rPr>
      </w:pPr>
    </w:p>
    <w:p w14:paraId="4C2D4CE4" w14:textId="0A3D83E3" w:rsidR="0074379F" w:rsidRPr="00065861" w:rsidRDefault="0074379F">
      <w:pPr>
        <w:rPr>
          <w:rFonts w:ascii="Times New Roman" w:hAnsi="Times New Roman" w:cs="Times New Roman"/>
        </w:rPr>
      </w:pPr>
      <w:r w:rsidRPr="00065861">
        <w:rPr>
          <w:rFonts w:ascii="Times New Roman" w:hAnsi="Times New Roman" w:cs="Times New Roman"/>
        </w:rPr>
        <w:t xml:space="preserve">Courtesy runners can be anyone who is not currently in the </w:t>
      </w:r>
      <w:r w:rsidR="007D46E9" w:rsidRPr="00065861">
        <w:rPr>
          <w:rFonts w:ascii="Times New Roman" w:hAnsi="Times New Roman" w:cs="Times New Roman"/>
        </w:rPr>
        <w:t>game but</w:t>
      </w:r>
      <w:r w:rsidRPr="00065861">
        <w:rPr>
          <w:rFonts w:ascii="Times New Roman" w:hAnsi="Times New Roman" w:cs="Times New Roman"/>
        </w:rPr>
        <w:t xml:space="preserve"> is still eligible to enter the game. </w:t>
      </w:r>
    </w:p>
    <w:p w14:paraId="6A65B2F4" w14:textId="77777777" w:rsidR="0074379F" w:rsidRPr="00065861" w:rsidRDefault="0074379F">
      <w:pPr>
        <w:rPr>
          <w:rFonts w:ascii="Times New Roman" w:hAnsi="Times New Roman" w:cs="Times New Roman"/>
        </w:rPr>
      </w:pPr>
    </w:p>
    <w:p w14:paraId="53458E31" w14:textId="0949889D" w:rsidR="0074379F" w:rsidRPr="00065861" w:rsidRDefault="0074379F">
      <w:pPr>
        <w:rPr>
          <w:rFonts w:ascii="Times New Roman" w:hAnsi="Times New Roman" w:cs="Times New Roman"/>
        </w:rPr>
      </w:pPr>
      <w:r w:rsidRPr="00065861">
        <w:rPr>
          <w:rFonts w:ascii="Times New Roman" w:hAnsi="Times New Roman" w:cs="Times New Roman"/>
        </w:rPr>
        <w:t xml:space="preserve">No infield/outfield will be allowed prior to any games. </w:t>
      </w:r>
    </w:p>
    <w:p w14:paraId="621AE381" w14:textId="77777777" w:rsidR="0074379F" w:rsidRPr="00065861" w:rsidRDefault="0074379F">
      <w:pPr>
        <w:rPr>
          <w:rFonts w:ascii="Times New Roman" w:hAnsi="Times New Roman" w:cs="Times New Roman"/>
        </w:rPr>
      </w:pPr>
    </w:p>
    <w:p w14:paraId="7D0BDD48" w14:textId="7AF0C17D" w:rsidR="0074379F" w:rsidRPr="00065861" w:rsidRDefault="0074379F">
      <w:pPr>
        <w:rPr>
          <w:rFonts w:ascii="Times New Roman" w:hAnsi="Times New Roman" w:cs="Times New Roman"/>
        </w:rPr>
      </w:pPr>
      <w:r w:rsidRPr="00065861">
        <w:rPr>
          <w:rFonts w:ascii="Times New Roman" w:hAnsi="Times New Roman" w:cs="Times New Roman"/>
        </w:rPr>
        <w:t>Tie-Breaker System: If a game is tied after regulation innings have been completed during pool play or straight bracket play, the “California” tie breaker rule will go into effect. The last out in the previous inning will begin on 2nd base and there will be one (1) out. This will continue until a winner is declared or the time limit has been reached (where applicable).</w:t>
      </w:r>
    </w:p>
    <w:p w14:paraId="6A6BE02F" w14:textId="77777777" w:rsidR="0074379F" w:rsidRPr="00065861" w:rsidRDefault="0074379F">
      <w:pPr>
        <w:rPr>
          <w:rFonts w:ascii="Times New Roman" w:hAnsi="Times New Roman" w:cs="Times New Roman"/>
        </w:rPr>
      </w:pPr>
    </w:p>
    <w:p w14:paraId="6FA9F416" w14:textId="47989FA8" w:rsidR="0074379F" w:rsidRPr="00065861" w:rsidRDefault="0074379F">
      <w:pPr>
        <w:rPr>
          <w:rFonts w:ascii="Times New Roman" w:hAnsi="Times New Roman" w:cs="Times New Roman"/>
        </w:rPr>
      </w:pPr>
      <w:r w:rsidRPr="00065861">
        <w:rPr>
          <w:rFonts w:ascii="Times New Roman" w:hAnsi="Times New Roman" w:cs="Times New Roman"/>
        </w:rPr>
        <w:t>Ejection Rule- Minimum of 1 game suspension, also subject to be suspended from the tournament. When a manager, player or coach is ejected from a game, he shall leave the field immediately and take no further part in that game. He shall leave the park or take a seat in the grandstand well removed from the vicinity of his team’s bench or bullpen. If a manager, coach or player is under suspension he may not be in the dugout or press box during the course of a game. If a parent is ejected, they will be removed from the remainder of the tournament.</w:t>
      </w:r>
    </w:p>
    <w:p w14:paraId="202BD7EE" w14:textId="77777777" w:rsidR="0074379F" w:rsidRPr="00065861" w:rsidRDefault="0074379F">
      <w:pPr>
        <w:rPr>
          <w:rFonts w:ascii="Times New Roman" w:hAnsi="Times New Roman" w:cs="Times New Roman"/>
        </w:rPr>
      </w:pPr>
    </w:p>
    <w:p w14:paraId="74817A93" w14:textId="77777777" w:rsidR="0074379F" w:rsidRPr="00065861" w:rsidRDefault="0074379F">
      <w:pPr>
        <w:rPr>
          <w:rFonts w:ascii="Times New Roman" w:hAnsi="Times New Roman" w:cs="Times New Roman"/>
        </w:rPr>
      </w:pPr>
      <w:r w:rsidRPr="00065861">
        <w:rPr>
          <w:rFonts w:ascii="Times New Roman" w:hAnsi="Times New Roman" w:cs="Times New Roman"/>
        </w:rPr>
        <w:t xml:space="preserve">Pool Play and Bracket Seeding Tie Breakers will be broken with the following format: </w:t>
      </w:r>
    </w:p>
    <w:p w14:paraId="7FA0129A" w14:textId="77777777" w:rsidR="0074379F" w:rsidRPr="00065861" w:rsidRDefault="0074379F" w:rsidP="0074379F">
      <w:pPr>
        <w:ind w:firstLine="720"/>
        <w:rPr>
          <w:rFonts w:ascii="Times New Roman" w:hAnsi="Times New Roman" w:cs="Times New Roman"/>
        </w:rPr>
      </w:pPr>
      <w:r w:rsidRPr="00065861">
        <w:rPr>
          <w:rFonts w:ascii="Times New Roman" w:hAnsi="Times New Roman" w:cs="Times New Roman"/>
        </w:rPr>
        <w:t xml:space="preserve">a. Record </w:t>
      </w:r>
    </w:p>
    <w:p w14:paraId="22ADA316" w14:textId="77777777" w:rsidR="0074379F" w:rsidRPr="00065861" w:rsidRDefault="0074379F" w:rsidP="0074379F">
      <w:pPr>
        <w:ind w:firstLine="720"/>
        <w:rPr>
          <w:rFonts w:ascii="Times New Roman" w:hAnsi="Times New Roman" w:cs="Times New Roman"/>
        </w:rPr>
      </w:pPr>
      <w:r w:rsidRPr="00065861">
        <w:rPr>
          <w:rFonts w:ascii="Times New Roman" w:hAnsi="Times New Roman" w:cs="Times New Roman"/>
        </w:rPr>
        <w:t xml:space="preserve">b. Results of the head to head competition </w:t>
      </w:r>
    </w:p>
    <w:p w14:paraId="5D0C165F" w14:textId="77777777" w:rsidR="0074379F" w:rsidRPr="00065861" w:rsidRDefault="0074379F" w:rsidP="0074379F">
      <w:pPr>
        <w:ind w:firstLine="720"/>
        <w:rPr>
          <w:rFonts w:ascii="Times New Roman" w:hAnsi="Times New Roman" w:cs="Times New Roman"/>
        </w:rPr>
      </w:pPr>
      <w:r w:rsidRPr="00065861">
        <w:rPr>
          <w:rFonts w:ascii="Times New Roman" w:hAnsi="Times New Roman" w:cs="Times New Roman"/>
        </w:rPr>
        <w:t xml:space="preserve">c. Run differential in Total Pool Play (maximum 8 plus/minus per game) </w:t>
      </w:r>
    </w:p>
    <w:p w14:paraId="5E410EBF" w14:textId="77777777" w:rsidR="0074379F" w:rsidRPr="00065861" w:rsidRDefault="0074379F" w:rsidP="0074379F">
      <w:pPr>
        <w:ind w:firstLine="720"/>
        <w:rPr>
          <w:rFonts w:ascii="Times New Roman" w:hAnsi="Times New Roman" w:cs="Times New Roman"/>
        </w:rPr>
      </w:pPr>
      <w:r w:rsidRPr="00065861">
        <w:rPr>
          <w:rFonts w:ascii="Times New Roman" w:hAnsi="Times New Roman" w:cs="Times New Roman"/>
        </w:rPr>
        <w:t xml:space="preserve">d. Least number of runs allowed in Total Pool Play </w:t>
      </w:r>
    </w:p>
    <w:p w14:paraId="1B69B70A" w14:textId="77777777" w:rsidR="0074379F" w:rsidRPr="00065861" w:rsidRDefault="0074379F" w:rsidP="0074379F">
      <w:pPr>
        <w:ind w:firstLine="720"/>
        <w:rPr>
          <w:rFonts w:ascii="Times New Roman" w:hAnsi="Times New Roman" w:cs="Times New Roman"/>
        </w:rPr>
      </w:pPr>
      <w:r w:rsidRPr="00065861">
        <w:rPr>
          <w:rFonts w:ascii="Times New Roman" w:hAnsi="Times New Roman" w:cs="Times New Roman"/>
        </w:rPr>
        <w:t xml:space="preserve">e. Most total runs scored in Total Pool Play </w:t>
      </w:r>
    </w:p>
    <w:p w14:paraId="0F7ADB3E" w14:textId="2F7AD93C" w:rsidR="0074379F" w:rsidRPr="00065861" w:rsidRDefault="0074379F" w:rsidP="00F33D63">
      <w:pPr>
        <w:ind w:firstLine="720"/>
        <w:rPr>
          <w:rFonts w:ascii="Times New Roman" w:hAnsi="Times New Roman" w:cs="Times New Roman"/>
        </w:rPr>
      </w:pPr>
      <w:r w:rsidRPr="00065861">
        <w:rPr>
          <w:rFonts w:ascii="Times New Roman" w:hAnsi="Times New Roman" w:cs="Times New Roman"/>
        </w:rPr>
        <w:t xml:space="preserve">f. Coin Flip </w:t>
      </w:r>
    </w:p>
    <w:p w14:paraId="35638215" w14:textId="44D7378C" w:rsidR="0074379F" w:rsidRPr="00065861" w:rsidRDefault="0074379F">
      <w:pPr>
        <w:rPr>
          <w:rFonts w:ascii="Times New Roman" w:hAnsi="Times New Roman" w:cs="Times New Roman"/>
        </w:rPr>
      </w:pPr>
      <w:r w:rsidRPr="00065861">
        <w:rPr>
          <w:rFonts w:ascii="Times New Roman" w:hAnsi="Times New Roman" w:cs="Times New Roman"/>
        </w:rPr>
        <w:t>**** For a three-way tie, first break the three-way tie by these rules and then start all over with the two remaining teams</w:t>
      </w:r>
    </w:p>
    <w:p w14:paraId="05AA8EF4" w14:textId="1E835A66" w:rsidR="00065861" w:rsidRPr="00065861" w:rsidRDefault="00065861">
      <w:pPr>
        <w:rPr>
          <w:rFonts w:ascii="Times New Roman" w:hAnsi="Times New Roman" w:cs="Times New Roman"/>
        </w:rPr>
      </w:pPr>
    </w:p>
    <w:p w14:paraId="26434135" w14:textId="77777777" w:rsidR="0074379F" w:rsidRDefault="0074379F"/>
    <w:p w14:paraId="0F92530C" w14:textId="77777777" w:rsidR="0074379F" w:rsidRPr="00065861" w:rsidRDefault="0074379F">
      <w:pPr>
        <w:rPr>
          <w:rFonts w:ascii="Times New Roman" w:hAnsi="Times New Roman" w:cs="Times New Roman"/>
        </w:rPr>
      </w:pPr>
      <w:r w:rsidRPr="00065861">
        <w:rPr>
          <w:rFonts w:ascii="Times New Roman" w:hAnsi="Times New Roman" w:cs="Times New Roman"/>
        </w:rPr>
        <w:t xml:space="preserve">ADDITIONAL INFO </w:t>
      </w:r>
    </w:p>
    <w:p w14:paraId="58FDF38A" w14:textId="5D16E66A" w:rsidR="0074379F" w:rsidRPr="00065861" w:rsidRDefault="0074379F">
      <w:pPr>
        <w:rPr>
          <w:rFonts w:ascii="Times New Roman" w:hAnsi="Times New Roman" w:cs="Times New Roman"/>
          <w:color w:val="000000"/>
          <w:bdr w:val="none" w:sz="0" w:space="0" w:color="auto" w:frame="1"/>
        </w:rPr>
      </w:pPr>
      <w:r w:rsidRPr="00065861">
        <w:rPr>
          <w:rFonts w:ascii="Times New Roman" w:hAnsi="Times New Roman" w:cs="Times New Roman"/>
        </w:rPr>
        <w:t>1. All games will be played Centennial Complex (</w:t>
      </w:r>
      <w:r w:rsidRPr="00065861">
        <w:rPr>
          <w:rFonts w:ascii="Times New Roman" w:hAnsi="Times New Roman" w:cs="Times New Roman"/>
          <w:color w:val="000000"/>
          <w:bdr w:val="none" w:sz="0" w:space="0" w:color="auto" w:frame="1"/>
        </w:rPr>
        <w:t>2600 15th Ave N</w:t>
      </w:r>
      <w:r w:rsidRPr="00065861">
        <w:rPr>
          <w:rFonts w:ascii="Times New Roman" w:hAnsi="Times New Roman" w:cs="Times New Roman"/>
          <w:color w:val="000000"/>
          <w:bdr w:val="none" w:sz="0" w:space="0" w:color="auto" w:frame="1"/>
        </w:rPr>
        <w:br/>
        <w:t>Moorhead, MN 56560).</w:t>
      </w:r>
    </w:p>
    <w:p w14:paraId="5188A683" w14:textId="77777777" w:rsidR="0074379F" w:rsidRPr="00065861" w:rsidRDefault="0074379F">
      <w:pPr>
        <w:rPr>
          <w:rFonts w:ascii="Times New Roman" w:hAnsi="Times New Roman" w:cs="Times New Roman"/>
        </w:rPr>
      </w:pPr>
    </w:p>
    <w:p w14:paraId="75A4AB21" w14:textId="77777777" w:rsidR="0074379F" w:rsidRPr="00065861" w:rsidRDefault="0074379F">
      <w:pPr>
        <w:rPr>
          <w:rFonts w:ascii="Times New Roman" w:hAnsi="Times New Roman" w:cs="Times New Roman"/>
        </w:rPr>
      </w:pPr>
      <w:r w:rsidRPr="00065861">
        <w:rPr>
          <w:rFonts w:ascii="Times New Roman" w:hAnsi="Times New Roman" w:cs="Times New Roman"/>
        </w:rPr>
        <w:t xml:space="preserve"> 2. Batting cages are available at Centennial Complex for all teams to use. Please be considerate when using the batting cage and work with other teams to ensure all teams have an opportunity to use the batting cage. Teams are able to use The Sandlot (indoor facility). Please contact the tournament director to schedule a time. No cleats, no seeds, and no gum while in The Sandlot. $100 fine will be enforced.</w:t>
      </w:r>
    </w:p>
    <w:p w14:paraId="1DE94F2D" w14:textId="77777777" w:rsidR="0074379F" w:rsidRPr="00065861" w:rsidRDefault="0074379F">
      <w:pPr>
        <w:rPr>
          <w:rFonts w:ascii="Times New Roman" w:hAnsi="Times New Roman" w:cs="Times New Roman"/>
        </w:rPr>
      </w:pPr>
    </w:p>
    <w:p w14:paraId="43DBF03D" w14:textId="6164EFBE" w:rsidR="0074379F" w:rsidRPr="00065861" w:rsidRDefault="0074379F">
      <w:pPr>
        <w:rPr>
          <w:rFonts w:ascii="Times New Roman" w:hAnsi="Times New Roman" w:cs="Times New Roman"/>
        </w:rPr>
      </w:pPr>
      <w:r w:rsidRPr="00065861">
        <w:rPr>
          <w:rFonts w:ascii="Times New Roman" w:hAnsi="Times New Roman" w:cs="Times New Roman"/>
        </w:rPr>
        <w:t xml:space="preserve"> 3. </w:t>
      </w:r>
      <w:r w:rsidR="00154E5D">
        <w:rPr>
          <w:rFonts w:ascii="Times New Roman" w:hAnsi="Times New Roman" w:cs="Times New Roman"/>
        </w:rPr>
        <w:t>For pool play, a</w:t>
      </w:r>
      <w:r w:rsidRPr="00065861">
        <w:rPr>
          <w:rFonts w:ascii="Times New Roman" w:hAnsi="Times New Roman" w:cs="Times New Roman"/>
        </w:rPr>
        <w:t>ll games will have a coin flip to determine the home team.</w:t>
      </w:r>
      <w:r w:rsidR="00154E5D">
        <w:rPr>
          <w:rFonts w:ascii="Times New Roman" w:hAnsi="Times New Roman" w:cs="Times New Roman"/>
        </w:rPr>
        <w:t xml:space="preserve"> For bracket player, the </w:t>
      </w:r>
      <w:r w:rsidR="004607A8">
        <w:rPr>
          <w:rFonts w:ascii="Times New Roman" w:hAnsi="Times New Roman" w:cs="Times New Roman"/>
        </w:rPr>
        <w:t xml:space="preserve">higher seed is the home team. If seeds are tied, a coin flip will decide </w:t>
      </w:r>
      <w:r w:rsidR="00A40F92">
        <w:rPr>
          <w:rFonts w:ascii="Times New Roman" w:hAnsi="Times New Roman" w:cs="Times New Roman"/>
        </w:rPr>
        <w:t>home team.</w:t>
      </w:r>
    </w:p>
    <w:p w14:paraId="6CCBB11C" w14:textId="77777777" w:rsidR="0074379F" w:rsidRPr="00065861" w:rsidRDefault="0074379F">
      <w:pPr>
        <w:rPr>
          <w:rFonts w:ascii="Times New Roman" w:hAnsi="Times New Roman" w:cs="Times New Roman"/>
        </w:rPr>
      </w:pPr>
    </w:p>
    <w:p w14:paraId="39BB9D7C" w14:textId="77777777" w:rsidR="0074379F" w:rsidRPr="00065861" w:rsidRDefault="0074379F">
      <w:pPr>
        <w:rPr>
          <w:rFonts w:ascii="Times New Roman" w:hAnsi="Times New Roman" w:cs="Times New Roman"/>
        </w:rPr>
      </w:pPr>
      <w:r w:rsidRPr="00065861">
        <w:rPr>
          <w:rFonts w:ascii="Times New Roman" w:hAnsi="Times New Roman" w:cs="Times New Roman"/>
        </w:rPr>
        <w:t>4. Concessions will be available Centennial Complex.</w:t>
      </w:r>
    </w:p>
    <w:p w14:paraId="3AD24F22" w14:textId="77777777" w:rsidR="0074379F" w:rsidRPr="00065861" w:rsidRDefault="0074379F">
      <w:pPr>
        <w:rPr>
          <w:rFonts w:ascii="Times New Roman" w:hAnsi="Times New Roman" w:cs="Times New Roman"/>
        </w:rPr>
      </w:pPr>
    </w:p>
    <w:p w14:paraId="382696EB" w14:textId="7C8296CB" w:rsidR="0074379F" w:rsidRPr="00065861" w:rsidRDefault="0074379F">
      <w:pPr>
        <w:rPr>
          <w:rFonts w:ascii="Times New Roman" w:hAnsi="Times New Roman" w:cs="Times New Roman"/>
        </w:rPr>
      </w:pPr>
      <w:r w:rsidRPr="00065861">
        <w:rPr>
          <w:rFonts w:ascii="Times New Roman" w:hAnsi="Times New Roman" w:cs="Times New Roman"/>
        </w:rPr>
        <w:t>5. Please be on your best behavior and HAVE FUN.</w:t>
      </w:r>
    </w:p>
    <w:sectPr w:rsidR="0074379F" w:rsidRPr="00065861" w:rsidSect="0034032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524EC" w14:textId="77777777" w:rsidR="003A79BD" w:rsidRDefault="003A79BD" w:rsidP="00065861">
      <w:r>
        <w:separator/>
      </w:r>
    </w:p>
  </w:endnote>
  <w:endnote w:type="continuationSeparator" w:id="0">
    <w:p w14:paraId="1C33A1E8" w14:textId="77777777" w:rsidR="003A79BD" w:rsidRDefault="003A79BD" w:rsidP="00065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33EB2" w14:textId="77777777" w:rsidR="003A79BD" w:rsidRDefault="003A79BD" w:rsidP="00065861">
      <w:r>
        <w:separator/>
      </w:r>
    </w:p>
  </w:footnote>
  <w:footnote w:type="continuationSeparator" w:id="0">
    <w:p w14:paraId="04B39529" w14:textId="77777777" w:rsidR="003A79BD" w:rsidRDefault="003A79BD" w:rsidP="00065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47D4A" w14:textId="6F2FCC23" w:rsidR="00065861" w:rsidRPr="00065861" w:rsidRDefault="00065861" w:rsidP="00065861">
    <w:pPr>
      <w:pStyle w:val="Header"/>
    </w:pPr>
    <w:r>
      <w:rPr>
        <w:noProof/>
      </w:rPr>
      <w:drawing>
        <wp:inline distT="0" distB="0" distL="0" distR="0" wp14:anchorId="17B749D6" wp14:editId="79035F1F">
          <wp:extent cx="5517818" cy="801858"/>
          <wp:effectExtent l="0" t="0" r="0" b="0"/>
          <wp:docPr id="358211331" name="Picture 1" descr="A logo for a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334618" name="Picture 1" descr="A logo for a tournament&#10;&#10;Description automatically generated"/>
                  <pic:cNvPicPr/>
                </pic:nvPicPr>
                <pic:blipFill rotWithShape="1">
                  <a:blip r:embed="rId1">
                    <a:extLst>
                      <a:ext uri="{28A0092B-C50C-407E-A947-70E740481C1C}">
                        <a14:useLocalDpi xmlns:a14="http://schemas.microsoft.com/office/drawing/2010/main" val="0"/>
                      </a:ext>
                    </a:extLst>
                  </a:blip>
                  <a:srcRect l="18876" t="43664" r="17225" b="39827"/>
                  <a:stretch/>
                </pic:blipFill>
                <pic:spPr bwMode="auto">
                  <a:xfrm>
                    <a:off x="0" y="0"/>
                    <a:ext cx="5521325" cy="802368"/>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79F"/>
    <w:rsid w:val="000306DD"/>
    <w:rsid w:val="00065861"/>
    <w:rsid w:val="00154E5D"/>
    <w:rsid w:val="0017169D"/>
    <w:rsid w:val="00274784"/>
    <w:rsid w:val="002B2D67"/>
    <w:rsid w:val="00340322"/>
    <w:rsid w:val="003A79BD"/>
    <w:rsid w:val="003E0695"/>
    <w:rsid w:val="004607A8"/>
    <w:rsid w:val="004A5EE7"/>
    <w:rsid w:val="0054156B"/>
    <w:rsid w:val="00554A21"/>
    <w:rsid w:val="006061F0"/>
    <w:rsid w:val="0074379F"/>
    <w:rsid w:val="00756F29"/>
    <w:rsid w:val="00771337"/>
    <w:rsid w:val="007D46E9"/>
    <w:rsid w:val="007E2377"/>
    <w:rsid w:val="008A3139"/>
    <w:rsid w:val="009C2E0E"/>
    <w:rsid w:val="00A17E30"/>
    <w:rsid w:val="00A40F92"/>
    <w:rsid w:val="00BE628A"/>
    <w:rsid w:val="00D279FF"/>
    <w:rsid w:val="00E5398B"/>
    <w:rsid w:val="00E872F4"/>
    <w:rsid w:val="00E92859"/>
    <w:rsid w:val="00E97617"/>
    <w:rsid w:val="00ED2D9B"/>
    <w:rsid w:val="00ED3A4F"/>
    <w:rsid w:val="00F33D63"/>
    <w:rsid w:val="00FC1ACF"/>
    <w:rsid w:val="2B8376FF"/>
    <w:rsid w:val="44AC9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3E8FF"/>
  <w15:chartTrackingRefBased/>
  <w15:docId w15:val="{9696F274-0791-A14D-AF42-758F852C0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37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37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37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37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37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37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37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37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37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7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37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37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37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37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37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37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37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379F"/>
    <w:rPr>
      <w:rFonts w:eastAsiaTheme="majorEastAsia" w:cstheme="majorBidi"/>
      <w:color w:val="272727" w:themeColor="text1" w:themeTint="D8"/>
    </w:rPr>
  </w:style>
  <w:style w:type="paragraph" w:styleId="Title">
    <w:name w:val="Title"/>
    <w:basedOn w:val="Normal"/>
    <w:next w:val="Normal"/>
    <w:link w:val="TitleChar"/>
    <w:uiPriority w:val="10"/>
    <w:qFormat/>
    <w:rsid w:val="007437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37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379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37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379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4379F"/>
    <w:rPr>
      <w:i/>
      <w:iCs/>
      <w:color w:val="404040" w:themeColor="text1" w:themeTint="BF"/>
    </w:rPr>
  </w:style>
  <w:style w:type="paragraph" w:styleId="ListParagraph">
    <w:name w:val="List Paragraph"/>
    <w:basedOn w:val="Normal"/>
    <w:uiPriority w:val="34"/>
    <w:qFormat/>
    <w:rsid w:val="0074379F"/>
    <w:pPr>
      <w:ind w:left="720"/>
      <w:contextualSpacing/>
    </w:pPr>
  </w:style>
  <w:style w:type="character" w:styleId="IntenseEmphasis">
    <w:name w:val="Intense Emphasis"/>
    <w:basedOn w:val="DefaultParagraphFont"/>
    <w:uiPriority w:val="21"/>
    <w:qFormat/>
    <w:rsid w:val="0074379F"/>
    <w:rPr>
      <w:i/>
      <w:iCs/>
      <w:color w:val="0F4761" w:themeColor="accent1" w:themeShade="BF"/>
    </w:rPr>
  </w:style>
  <w:style w:type="paragraph" w:styleId="IntenseQuote">
    <w:name w:val="Intense Quote"/>
    <w:basedOn w:val="Normal"/>
    <w:next w:val="Normal"/>
    <w:link w:val="IntenseQuoteChar"/>
    <w:uiPriority w:val="30"/>
    <w:qFormat/>
    <w:rsid w:val="007437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379F"/>
    <w:rPr>
      <w:i/>
      <w:iCs/>
      <w:color w:val="0F4761" w:themeColor="accent1" w:themeShade="BF"/>
    </w:rPr>
  </w:style>
  <w:style w:type="character" w:styleId="IntenseReference">
    <w:name w:val="Intense Reference"/>
    <w:basedOn w:val="DefaultParagraphFont"/>
    <w:uiPriority w:val="32"/>
    <w:qFormat/>
    <w:rsid w:val="0074379F"/>
    <w:rPr>
      <w:b/>
      <w:bCs/>
      <w:smallCaps/>
      <w:color w:val="0F4761" w:themeColor="accent1" w:themeShade="BF"/>
      <w:spacing w:val="5"/>
    </w:rPr>
  </w:style>
  <w:style w:type="table" w:styleId="TableGrid">
    <w:name w:val="Table Grid"/>
    <w:basedOn w:val="TableNormal"/>
    <w:uiPriority w:val="39"/>
    <w:rsid w:val="00ED3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65861"/>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065861"/>
    <w:pPr>
      <w:tabs>
        <w:tab w:val="center" w:pos="4680"/>
        <w:tab w:val="right" w:pos="9360"/>
      </w:tabs>
    </w:pPr>
  </w:style>
  <w:style w:type="character" w:customStyle="1" w:styleId="HeaderChar">
    <w:name w:val="Header Char"/>
    <w:basedOn w:val="DefaultParagraphFont"/>
    <w:link w:val="Header"/>
    <w:uiPriority w:val="99"/>
    <w:rsid w:val="00065861"/>
  </w:style>
  <w:style w:type="paragraph" w:styleId="Footer">
    <w:name w:val="footer"/>
    <w:basedOn w:val="Normal"/>
    <w:link w:val="FooterChar"/>
    <w:uiPriority w:val="99"/>
    <w:unhideWhenUsed/>
    <w:rsid w:val="00065861"/>
    <w:pPr>
      <w:tabs>
        <w:tab w:val="center" w:pos="4680"/>
        <w:tab w:val="right" w:pos="9360"/>
      </w:tabs>
    </w:pPr>
  </w:style>
  <w:style w:type="character" w:customStyle="1" w:styleId="FooterChar">
    <w:name w:val="Footer Char"/>
    <w:basedOn w:val="DefaultParagraphFont"/>
    <w:link w:val="Footer"/>
    <w:uiPriority w:val="99"/>
    <w:rsid w:val="00065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92119">
      <w:bodyDiv w:val="1"/>
      <w:marLeft w:val="0"/>
      <w:marRight w:val="0"/>
      <w:marTop w:val="0"/>
      <w:marBottom w:val="0"/>
      <w:divBdr>
        <w:top w:val="none" w:sz="0" w:space="0" w:color="auto"/>
        <w:left w:val="none" w:sz="0" w:space="0" w:color="auto"/>
        <w:bottom w:val="none" w:sz="0" w:space="0" w:color="auto"/>
        <w:right w:val="none" w:sz="0" w:space="0" w:color="auto"/>
      </w:divBdr>
    </w:div>
    <w:div w:id="222840150">
      <w:bodyDiv w:val="1"/>
      <w:marLeft w:val="0"/>
      <w:marRight w:val="0"/>
      <w:marTop w:val="0"/>
      <w:marBottom w:val="0"/>
      <w:divBdr>
        <w:top w:val="none" w:sz="0" w:space="0" w:color="auto"/>
        <w:left w:val="none" w:sz="0" w:space="0" w:color="auto"/>
        <w:bottom w:val="none" w:sz="0" w:space="0" w:color="auto"/>
        <w:right w:val="none" w:sz="0" w:space="0" w:color="auto"/>
      </w:divBdr>
    </w:div>
    <w:div w:id="633218484">
      <w:bodyDiv w:val="1"/>
      <w:marLeft w:val="0"/>
      <w:marRight w:val="0"/>
      <w:marTop w:val="0"/>
      <w:marBottom w:val="0"/>
      <w:divBdr>
        <w:top w:val="none" w:sz="0" w:space="0" w:color="auto"/>
        <w:left w:val="none" w:sz="0" w:space="0" w:color="auto"/>
        <w:bottom w:val="none" w:sz="0" w:space="0" w:color="auto"/>
        <w:right w:val="none" w:sz="0" w:space="0" w:color="auto"/>
      </w:divBdr>
      <w:divsChild>
        <w:div w:id="1243372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790</Words>
  <Characters>4507</Characters>
  <Application>Microsoft Office Word</Application>
  <DocSecurity>0</DocSecurity>
  <Lines>37</Lines>
  <Paragraphs>10</Paragraphs>
  <ScaleCrop>false</ScaleCrop>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Strand, Skyler</dc:creator>
  <cp:keywords/>
  <dc:description/>
  <cp:lastModifiedBy>Skyler Strand</cp:lastModifiedBy>
  <cp:revision>20</cp:revision>
  <dcterms:created xsi:type="dcterms:W3CDTF">2024-01-23T00:48:00Z</dcterms:created>
  <dcterms:modified xsi:type="dcterms:W3CDTF">2025-05-21T15:07:00Z</dcterms:modified>
</cp:coreProperties>
</file>